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before="108" w:after="10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5pt;margin-top:5.75pt;width:288.5pt;height:16.05pt;z-index:251657728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"/>
                      <w:b/>
                      <w:bCs/>
                    </w:rPr>
                    <w:t>УБОРКА ПЫЛИ, ПРОТИРКА / САЛФЕТКИ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465.35pt;margin-top:0;width:94.55pt;height:24.25pt;z-index:251657729;mso-wrap-distance-left:5.pt;mso-wrap-distance-right:5.pt;mso-position-horizontal-relative:margin" fillcolor="#15B9D4" stroked="f">
            <v:textbox style="mso-fit-shape-to-text:t" inset="0,0,0,0">
              <w:txbxContent>
                <w:p>
                  <w:pPr>
                    <w:pStyle w:val="Style6"/>
                    <w:widowControl w:val="0"/>
                    <w:keepNext/>
                    <w:keepLines/>
                    <w:shd w:val="clear" w:color="auto" w:fill="000000"/>
                    <w:bidi w:val="0"/>
                    <w:jc w:val="left"/>
                    <w:spacing w:before="0" w:after="0" w:line="340" w:lineRule="exact"/>
                    <w:ind w:left="0" w:right="0" w:firstLine="0"/>
                  </w:pPr>
                  <w:r>
                    <w:rPr>
                      <w:rStyle w:val="CharStyle8"/>
                      <w:b/>
                      <w:bCs/>
                    </w:rPr>
                    <w:t>1к|ргоШпе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50.7pt;margin-top:58.55pt;width:54.7pt;height:13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1"/>
                      <w:b/>
                      <w:bCs/>
                    </w:rPr>
                    <w:t>Microbase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5.5pt;margin-top:59.5pt;width:175.7pt;height:469.4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0" type="#_x0000_t202" style="position:absolute;margin-left:32.65pt;margin-top:54.4pt;width:84.pt;height:64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14" w:lineRule="exact"/>
                    <w:ind w:left="0" w:right="0" w:firstLine="300"/>
                  </w:pPr>
                  <w:r>
                    <w:rPr>
                      <w:rStyle w:val="CharStyle12"/>
                      <w:b/>
                      <w:bCs/>
                    </w:rPr>
                    <w:t xml:space="preserve">Арт. 73599 </w:t>
                  </w:r>
                  <w:r>
                    <w:rPr>
                      <w:rStyle w:val="CharStyle13"/>
                      <w:b/>
                      <w:bCs/>
                    </w:rPr>
                    <w:t>красная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6.pt;margin-top:487.05pt;width:80.65pt;height:67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53" w:lineRule="exact"/>
                    <w:ind w:left="0" w:right="0" w:firstLine="240"/>
                  </w:pPr>
                  <w:r>
                    <w:rPr>
                      <w:rStyle w:val="CharStyle12"/>
                      <w:b/>
                      <w:bCs/>
                    </w:rPr>
                    <w:t xml:space="preserve">Арт. 73602 </w:t>
                  </w:r>
                  <w:r>
                    <w:rPr>
                      <w:rStyle w:val="CharStyle13"/>
                      <w:b/>
                      <w:bCs/>
                    </w:rPr>
                    <w:t>зелёная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75" style="position:absolute;margin-left:106.55pt;margin-top:535.2pt;width:89.75pt;height:88.3pt;z-index:-251658751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3" type="#_x0000_t202" style="position:absolute;margin-left:27.35pt;margin-top:654.75pt;width:183.1pt;height:88.8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Импортер: ООО «Алиса». Адрес: Россия, 194292, Санкт-Петербург, 1-й Верхний пер., д.10, к. 3, лит. А. Страна производства Китай. Не подлежит обязательной сертификации и декларированию.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Срок годности не ограничен.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41.5pt;margin-top:758.25pt;width:62.15pt;height:43.6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 xml:space="preserve">1_ размер </w:t>
                  </w:r>
                  <w:r>
                    <w:rPr>
                      <w:rStyle w:val="CharStyle19"/>
                      <w:vertAlign w:val="superscript"/>
                    </w:rPr>
                    <w:t>и</w:t>
                  </w:r>
                  <w:r>
                    <w:rPr>
                      <w:rStyle w:val="CharStyle19"/>
                    </w:rPr>
                    <w:t xml:space="preserve"> цвет V объём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^ материал (состав)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23.6pt;margin-top:755.8pt;width:65.3pt;height:46.0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19"/>
                    </w:rPr>
                    <w:t xml:space="preserve">вложенность (шт.) </w:t>
                  </w:r>
                  <w:r>
                    <w:rPr>
                      <w:rStyle w:val="CharStyle20"/>
                      <w:b/>
                      <w:bCs/>
                    </w:rPr>
                    <w:t>а</w:t>
                  </w:r>
                  <w:r>
                    <w:rPr>
                      <w:rStyle w:val="CharStyle19"/>
                    </w:rPr>
                    <w:t xml:space="preserve"> тип крепления «в тип работ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340"/>
                  </w:pPr>
                  <w:r>
                    <w:rPr>
                      <w:rStyle w:val="CharStyle19"/>
                    </w:rPr>
                    <w:t>тип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05.45pt;margin-top:756.3pt;width:14.4pt;height:27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3"/>
                      <w:b/>
                      <w:bCs/>
                    </w:rPr>
                    <w:t>0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238.8pt;margin-top:69.35pt;width:282.5pt;height:36.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36" w:lineRule="exact"/>
                    <w:ind w:left="0" w:right="0" w:firstLine="0"/>
                  </w:pPr>
                  <w:r>
                    <w:rPr>
                      <w:rStyle w:val="CharStyle13"/>
                      <w:b/>
                      <w:bCs/>
                    </w:rPr>
                    <w:t>САЛФЕТКА УНИВЕРСАЛЬНАЯ МИКРОВОЛОКОННАЯ, 36x36 см, 190 гр/м</w:t>
                  </w:r>
                  <w:r>
                    <w:rPr>
                      <w:rStyle w:val="CharStyle13"/>
                      <w:vertAlign w:val="superscript"/>
                      <w:b/>
                      <w:bCs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263.3pt;margin-top:138.05pt;width:140.15pt;height:12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6"/>
                    </w:rPr>
                    <w:t>полиэстер 80%, полиамид 20%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241.2pt;margin-top:134.15pt;width:15.85pt;height:15.85pt;z-index:-251658750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40" type="#_x0000_t202" style="position:absolute;margin-left:420.pt;margin-top:133.2pt;width:87.85pt;height:18.7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9"/>
                    </w:rPr>
                    <w:t>[О</w:t>
                  </w:r>
                  <w:r>
                    <w:rPr>
                      <w:rStyle w:val="CharStyle30"/>
                    </w:rPr>
                    <w:t xml:space="preserve"> 360x360x3 мм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38.8pt;margin-top:169.45pt;width:261.85pt;height:100.0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Хорошо впитывает воду и грязь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Подходит для средних объёмов работ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Не оставляет разводов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Не требует протирки насухо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Не оставляет ворсинок на поверхности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Чрезвычайно износостойкая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80" w:right="0"/>
                  </w:pPr>
                  <w:r>
                    <w:rPr>
                      <w:rStyle w:val="CharStyle16"/>
                    </w:rPr>
                    <w:t>•</w:t>
                    <w:tab/>
                    <w:t>Имеет плотный оверлок, сохраняющий внешний вид салфетки после многократных стирок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Быстро высыхает после стирки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38.55pt;margin-top:306.95pt;width:304.8pt;height:104.6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35" w:line="21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СФЕРА ПРИМЕНЕНИЯ</w:t>
                  </w:r>
                </w:p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Вязаная микроволоконная салфетка. Предназначена для сухой, влажной и мокрой уборки слабых и средних загрязнений. Хорошо впитывает воду и грязь. Эффективно оттирает отпечатки пальцев, жир, средние загрязне</w:t>
                    <w:t>ния. Не требует протирки насухо, что существенно сокращает время убор</w:t>
                    <w:t>ки. Микроволокно глубоко проникает в структуру поверхности, эффектив</w:t>
                    <w:t>но вычищая поверхность даже без применения химических моющих средств. Может применяться в помещениях с повышенными гигиениче</w:t>
                    <w:t>скими требованиями.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238.55pt;margin-top:438.pt;width:183.6pt;height:13.4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ТЕХНИЧЕСКИЕ ХАРАКТЕРИСТИКИ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64.7pt;margin-top:468.4pt;width:16.3pt;height:11.35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6"/>
                    </w:rPr>
                    <w:t>300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75" style="position:absolute;margin-left:241.2pt;margin-top:465.35pt;width:15.85pt;height:16.3pt;z-index:-251658749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46" type="#_x0000_t202" style="position:absolute;margin-left:324.pt;margin-top:468.4pt;width:24.5pt;height:11.3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36"/>
                    </w:rPr>
                    <w:t>400%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75" style="position:absolute;margin-left:302.4pt;margin-top:465.35pt;width:15.85pt;height:16.3pt;z-index:-251658748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48" type="#_x0000_t75" style="position:absolute;margin-left:241.2pt;margin-top:491.5pt;width:15.85pt;height:15.85pt;z-index:-251658747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49" type="#_x0000_t202" style="position:absolute;margin-left:264.7pt;margin-top:488.15pt;width:99.6pt;height:35.3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структурированные и неструктурированные поверхности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240.pt;margin-top:531.35pt;width:90.95pt;height:24.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520" w:right="0" w:firstLine="0"/>
                  </w:pPr>
                  <w:r>
                    <w:rPr>
                      <w:rStyle w:val="CharStyle16"/>
                    </w:rPr>
                    <w:t>легкие, средние загрязнения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262.55pt;margin-top:568.pt;width:100.3pt;height:11.35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rStyle w:val="CharStyle16"/>
                    </w:rPr>
                    <w:t>сухая, влажная, мокрая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05.1pt;margin-top:466.8pt;width:106.1pt;height:5.e-002pt;z-index:251657748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432"/>
                    <w:gridCol w:w="1690"/>
                  </w:tblGrid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80" w:lineRule="exact"/>
                          <w:ind w:left="0" w:right="0" w:firstLine="0"/>
                        </w:pPr>
                        <w:r>
                          <w:rPr>
                            <w:rStyle w:val="CharStyle38"/>
                            <w:b w:val="0"/>
                            <w:bCs w:val="0"/>
                          </w:rPr>
                          <w:t>©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75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460" w:lineRule="exact"/>
                          <w:ind w:left="0" w:right="0" w:firstLine="0"/>
                        </w:pPr>
                        <w:r>
                          <w:rPr>
                            <w:rStyle w:val="CharStyle40"/>
                          </w:rPr>
                          <w:t>щ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высокая</w:t>
                        </w:r>
                      </w:p>
                    </w:tc>
                  </w:tr>
                  <w:tr>
                    <w:trPr>
                      <w:trHeight w:val="466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4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70" w:lineRule="exact"/>
                          <w:ind w:left="0" w:right="0" w:firstLine="0"/>
                        </w:pPr>
                        <w:r>
                          <w:rPr>
                            <w:rStyle w:val="CharStyle39"/>
                          </w:rPr>
                          <w:t>внутренние работы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53" type="#_x0000_t202" style="position:absolute;margin-left:238.8pt;margin-top:604.55pt;width:286.1pt;height:96.25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35" w:line="21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О ОСОБЕННОСТИ ИСПОЛЬЗОВАНИЯ</w:t>
                  </w:r>
                </w:p>
                <w:p>
                  <w:pPr>
                    <w:pStyle w:val="Style14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Стирка при температуре от 30°С до 90°С.</w:t>
                  </w:r>
                </w:p>
                <w:p>
                  <w:pPr>
                    <w:pStyle w:val="Style14"/>
                    <w:tabs>
                      <w:tab w:leader="none" w:pos="11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Автоклавирование (до 120°С).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0" w:hanging="160"/>
                  </w:pPr>
                  <w:r>
                    <w:rPr>
                      <w:rStyle w:val="CharStyle16"/>
                    </w:rPr>
                    <w:t>•</w:t>
                    <w:tab/>
                    <w:t>Не использовать при стирке оптические и хлорсодержащие отбеливатели, ополаскиватели.</w:t>
                  </w:r>
                </w:p>
                <w:p>
                  <w:pPr>
                    <w:pStyle w:val="Style14"/>
                    <w:tabs>
                      <w:tab w:leader="none" w:pos="12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r>
                    <w:rPr>
                      <w:rStyle w:val="CharStyle16"/>
                    </w:rPr>
                    <w:t>•</w:t>
                    <w:tab/>
                    <w:t>Не использовать интенсивный отжим и сушку в стиральной машине.</w:t>
                  </w:r>
                </w:p>
                <w:p>
                  <w:pPr>
                    <w:pStyle w:val="Style14"/>
                    <w:tabs>
                      <w:tab w:leader="none" w:pos="115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160" w:right="0" w:hanging="160"/>
                  </w:pPr>
                  <w:r>
                    <w:rPr>
                      <w:rStyle w:val="CharStyle16"/>
                    </w:rPr>
                    <w:t>•</w:t>
                    <w:tab/>
                    <w:t>Сушить в хорошо проветриваемом помещении, вдали от приборов отопления.</w:t>
                  </w:r>
                </w:p>
              </w:txbxContent>
            </v:textbox>
            <w10:wrap anchorx="margin"/>
          </v:shape>
        </w:pict>
      </w:r>
      <w:r>
        <w:pict>
          <v:shape id="_x0000_s1054" type="#_x0000_t202" style="position:absolute;margin-left:262.55pt;margin-top:720.35pt;width:27.85pt;height:12.4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26"/>
                    </w:rPr>
                    <w:t>50 шт.</w:t>
                  </w:r>
                </w:p>
              </w:txbxContent>
            </v:textbox>
            <w10:wrap anchorx="margin"/>
          </v:shape>
        </w:pict>
      </w:r>
      <w:r>
        <w:pict>
          <v:shape id="_x0000_s1055" type="#_x0000_t75" style="position:absolute;margin-left:241.2pt;margin-top:717.85pt;width:15.85pt;height:15.85pt;z-index:-251658746;mso-wrap-distance-left:5.pt;mso-wrap-distance-right:5.pt;mso-position-horizontal-relative:margin" wrapcoords="0 0">
            <v:imagedata r:id="rId17" r:href="rId18"/>
            <w10:wrap anchorx="margin"/>
          </v:shape>
        </w:pict>
      </w:r>
      <w:r>
        <w:pict>
          <v:shape id="_x0000_s1056" type="#_x0000_t202" style="position:absolute;margin-left:352.1pt;margin-top:720.3pt;width:173.75pt;height:12.9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30"/>
                    </w:rPr>
                    <w:t>Минимальная единица отгрузки - 1 шт.</w:t>
                  </w:r>
                </w:p>
              </w:txbxContent>
            </v:textbox>
            <w10:wrap anchorx="margin"/>
          </v:shape>
        </w:pict>
      </w:r>
      <w:r>
        <w:pict>
          <v:shape id="_x0000_s1057" type="#_x0000_t202" style="position:absolute;margin-left:219.1pt;margin-top:761.5pt;width:45.6pt;height:43.6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2" w:line="110" w:lineRule="exact"/>
                    <w:ind w:left="0" w:right="0" w:firstLine="0"/>
                  </w:pPr>
                  <w:r>
                    <w:rPr>
                      <w:rStyle w:val="CharStyle19"/>
                    </w:rPr>
                    <w:t>тип уборки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9" w:line="110" w:lineRule="exact"/>
                    <w:ind w:left="0" w:right="0" w:firstLine="0"/>
                  </w:pPr>
                  <w:r>
                    <w:rPr>
                      <w:rStyle w:val="CharStyle19"/>
                    </w:rPr>
                    <w:t>диаметр штанги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19"/>
                    </w:rPr>
                    <w:t>количество циклов стирки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19"/>
                    </w:rPr>
                    <w:t>впитываемость</w:t>
                  </w:r>
                </w:p>
              </w:txbxContent>
            </v:textbox>
            <w10:wrap anchorx="margin"/>
          </v:shape>
        </w:pict>
      </w:r>
      <w:r>
        <w:pict>
          <v:shape id="_x0000_s1058" type="#_x0000_t202" style="position:absolute;margin-left:291.85pt;margin-top:758.55pt;width:12.5pt;height:53.35pt;z-index:25165775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3"/>
                      <w:i/>
                      <w:iCs/>
                    </w:rPr>
                    <w:t>В</w:t>
                  </w:r>
                </w:p>
                <w:p>
                  <w:pPr>
                    <w:pStyle w:val="Style4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0" w:lineRule="exact"/>
                    <w:ind w:left="0" w:right="0" w:firstLine="0"/>
                  </w:pPr>
                  <w:r>
                    <w:rPr>
                      <w:rStyle w:val="CharStyle46"/>
                      <w:i/>
                      <w:iCs/>
                    </w:rPr>
                    <w:t>Щ</w:t>
                  </w:r>
                </w:p>
                <w:p>
                  <w:pPr>
                    <w:pStyle w:val="Style4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49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59" type="#_x0000_t202" style="position:absolute;margin-left:306.95pt;margin-top:761.65pt;width:101.3pt;height:43.8pt;z-index:25165775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48" w:line="110" w:lineRule="exact"/>
                    <w:ind w:left="0" w:right="0" w:firstLine="0"/>
                  </w:pPr>
                  <w:r>
                    <w:rPr>
                      <w:rStyle w:val="CharStyle19"/>
                    </w:rPr>
                    <w:t>тип загрязнения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53" w:line="101" w:lineRule="exact"/>
                    <w:ind w:left="0" w:right="0" w:firstLine="0"/>
                  </w:pPr>
                  <w:r>
                    <w:rPr>
                      <w:rStyle w:val="CharStyle19"/>
                    </w:rPr>
                    <w:t>устойчивость к щелочным и кислото</w:t>
                    <w:t>содержащим моющим средствам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65" w:line="110" w:lineRule="exact"/>
                    <w:ind w:left="0" w:right="0" w:firstLine="0"/>
                  </w:pPr>
                  <w:r>
                    <w:rPr>
                      <w:rStyle w:val="CharStyle19"/>
                    </w:rPr>
                    <w:t>устойчивость к дезинфектантам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10" w:lineRule="exact"/>
                    <w:ind w:left="0" w:right="0" w:firstLine="0"/>
                  </w:pPr>
                  <w:r>
                    <w:rPr>
                      <w:rStyle w:val="CharStyle19"/>
                    </w:rPr>
                    <w:t>устойчивость к автоклавированию</w:t>
                  </w:r>
                  <w:r>
                    <w:rPr>
                      <w:rStyle w:val="CharStyle50"/>
                    </w:rPr>
                    <w:t>п</w:t>
                  </w:r>
                </w:p>
              </w:txbxContent>
            </v:textbox>
            <w10:wrap anchorx="margin"/>
          </v:shape>
        </w:pict>
      </w:r>
      <w:r>
        <w:pict>
          <v:shape id="_x0000_s1060" type="#_x0000_t202" style="position:absolute;margin-left:429.6pt;margin-top:760.3pt;width:12.25pt;height:46.05pt;z-index:25165775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4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30" w:line="170" w:lineRule="exact"/>
                    <w:ind w:left="0" w:right="0" w:firstLine="0"/>
                  </w:pPr>
                  <w:r>
                    <w:rPr>
                      <w:rStyle w:val="CharStyle51"/>
                    </w:rPr>
                    <w:t>(§&gt;</w: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4"/>
                      <w:i/>
                      <w:iCs/>
                    </w:rPr>
                    <w:t>Ш</w:t>
                  </w:r>
                </w:p>
                <w:p>
                  <w:pPr>
                    <w:pStyle w:val="Style5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54"/>
                      <w:i/>
                      <w:iCs/>
                    </w:rPr>
                    <w:t>В</w:t>
                  </w:r>
                </w:p>
              </w:txbxContent>
            </v:textbox>
            <w10:wrap anchorx="margin"/>
          </v:shape>
        </w:pict>
      </w:r>
      <w:r>
        <w:pict>
          <v:shape id="_x0000_s1061" type="#_x0000_t202" style="position:absolute;margin-left:442.8pt;margin-top:758.2pt;width:93.35pt;height:42.7pt;z-index:25165775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19"/>
                    </w:rPr>
                    <w:t>устойчивость к маслам и бензину защита от брызг жёсткость щетины устойчивость к трению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1900" w:h="16840"/>
      <w:pgMar w:top="0" w:left="17" w:right="17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Exact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5">
    <w:name w:val="Heading #2 Exact"/>
    <w:basedOn w:val="CharStyle4"/>
    <w:rPr>
      <w:lang w:val="ru-RU" w:eastAsia="ru-RU" w:bidi="ru-RU"/>
      <w:w w:val="100"/>
      <w:spacing w:val="0"/>
      <w:color w:val="FFFFFF"/>
      <w:position w:val="0"/>
    </w:rPr>
  </w:style>
  <w:style w:type="character" w:customStyle="1" w:styleId="CharStyle7">
    <w:name w:val="Heading #1 Exact"/>
    <w:basedOn w:val="DefaultParagraphFont"/>
    <w:link w:val="Style6"/>
    <w:rPr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30"/>
    </w:rPr>
  </w:style>
  <w:style w:type="character" w:customStyle="1" w:styleId="CharStyle8">
    <w:name w:val="Heading #1 Exact"/>
    <w:basedOn w:val="CharStyle7"/>
    <w:rPr>
      <w:lang w:val="ru-RU" w:eastAsia="ru-RU" w:bidi="ru-RU"/>
      <w:w w:val="100"/>
      <w:color w:val="FFFFFF"/>
      <w:position w:val="0"/>
    </w:rPr>
  </w:style>
  <w:style w:type="character" w:customStyle="1" w:styleId="CharStyle10">
    <w:name w:val="Picture caption (2) Exact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11">
    <w:name w:val="Picture caption (2) Exact"/>
    <w:basedOn w:val="CharStyle10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2">
    <w:name w:val="Heading #2 Exac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3">
    <w:name w:val="Heading #2 Exact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5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6">
    <w:name w:val="Body text (2) Exact"/>
    <w:basedOn w:val="CharStyle37"/>
  </w:style>
  <w:style w:type="character" w:customStyle="1" w:styleId="CharStyle18">
    <w:name w:val="Body text (3) Exact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19">
    <w:name w:val="Body text (3) Exact"/>
    <w:basedOn w:val="CharStyle1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0">
    <w:name w:val="Body text (3) + 11 pt,Bold,Italic Exact"/>
    <w:basedOn w:val="CharStyle18"/>
    <w:rPr>
      <w:lang w:val="ru-RU" w:eastAsia="ru-RU" w:bidi="ru-RU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2">
    <w:name w:val="Heading #4 (2) Exact"/>
    <w:basedOn w:val="DefaultParagraphFont"/>
    <w:link w:val="Style21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character" w:customStyle="1" w:styleId="CharStyle23">
    <w:name w:val="Heading #4 (2) Exact"/>
    <w:basedOn w:val="CharStyle22"/>
    <w:rPr>
      <w:lang w:val="ru-RU" w:eastAsia="ru-RU" w:bidi="ru-RU"/>
      <w:spacing w:val="0"/>
      <w:color w:val="000000"/>
      <w:position w:val="0"/>
    </w:rPr>
  </w:style>
  <w:style w:type="character" w:customStyle="1" w:styleId="CharStyle25">
    <w:name w:val="Picture caption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6">
    <w:name w:val="Picture caption Exact"/>
    <w:basedOn w:val="CharStyle2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28">
    <w:name w:val="Heading #4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9">
    <w:name w:val="Heading #4 Exact"/>
    <w:basedOn w:val="CharStyle28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30">
    <w:name w:val="Heading #4 Exact"/>
    <w:basedOn w:val="CharStyle2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2">
    <w:name w:val="Heading #3 Exact"/>
    <w:basedOn w:val="DefaultParagraphFont"/>
    <w:link w:val="Style31"/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character" w:customStyle="1" w:styleId="CharStyle33">
    <w:name w:val="Heading #3 Exact"/>
    <w:basedOn w:val="CharStyle3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5">
    <w:name w:val="Picture caption (3) Exact"/>
    <w:basedOn w:val="DefaultParagraphFont"/>
    <w:link w:val="Style34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6">
    <w:name w:val="Picture caption (3) Exact"/>
    <w:basedOn w:val="CharStyle3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37">
    <w:name w:val="Body text (2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38">
    <w:name w:val="Body text (2) + Impact,19 pt"/>
    <w:basedOn w:val="CharStyle37"/>
    <w:rPr>
      <w:lang w:val="ru-RU" w:eastAsia="ru-RU" w:bidi="ru-RU"/>
      <w:b/>
      <w:bCs/>
      <w:sz w:val="38"/>
      <w:szCs w:val="38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39">
    <w:name w:val="Body text (2)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0">
    <w:name w:val="Body text (2) + Impact,23 pt,Italic"/>
    <w:basedOn w:val="CharStyle37"/>
    <w:rPr>
      <w:lang w:val="ru-RU" w:eastAsia="ru-RU" w:bidi="ru-RU"/>
      <w:i/>
      <w:iCs/>
      <w:sz w:val="46"/>
      <w:szCs w:val="46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42">
    <w:name w:val="Body text (4) Exact"/>
    <w:basedOn w:val="DefaultParagraphFont"/>
    <w:link w:val="Style41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43">
    <w:name w:val="Body text (4) Exact"/>
    <w:basedOn w:val="CharStyle42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5">
    <w:name w:val="Body text (5) Exact"/>
    <w:basedOn w:val="DefaultParagraphFont"/>
    <w:link w:val="Style44"/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character" w:customStyle="1" w:styleId="CharStyle46">
    <w:name w:val="Body text (5) Exact"/>
    <w:basedOn w:val="CharStyle45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48">
    <w:name w:val="Body text (6) Exact"/>
    <w:basedOn w:val="DefaultParagraphFont"/>
    <w:link w:val="Style47"/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49">
    <w:name w:val="Body text (6) Exact"/>
    <w:basedOn w:val="CharStyle48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0">
    <w:name w:val="Body text (3) Exact"/>
    <w:basedOn w:val="CharStyle18"/>
    <w:rPr>
      <w:lang w:val="ru-RU" w:eastAsia="ru-RU" w:bidi="ru-RU"/>
      <w:w w:val="100"/>
      <w:spacing w:val="0"/>
      <w:color w:val="EBEBEB"/>
      <w:position w:val="0"/>
    </w:rPr>
  </w:style>
  <w:style w:type="character" w:customStyle="1" w:styleId="CharStyle51">
    <w:name w:val="Body text (2) Exact"/>
    <w:basedOn w:val="CharStyle37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53">
    <w:name w:val="Body text (7) Exact"/>
    <w:basedOn w:val="DefaultParagraphFont"/>
    <w:link w:val="Style52"/>
    <w:rPr>
      <w:b w:val="0"/>
      <w:bCs w:val="0"/>
      <w:i/>
      <w:iCs/>
      <w:u w:val="none"/>
      <w:strike w:val="0"/>
      <w:smallCaps w:val="0"/>
      <w:sz w:val="26"/>
      <w:szCs w:val="26"/>
      <w:rFonts w:ascii="Segoe UI" w:eastAsia="Segoe UI" w:hAnsi="Segoe UI" w:cs="Segoe UI"/>
    </w:rPr>
  </w:style>
  <w:style w:type="character" w:customStyle="1" w:styleId="CharStyle54">
    <w:name w:val="Body text (7) Exact"/>
    <w:basedOn w:val="CharStyle53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Segoe UI" w:eastAsia="Segoe UI" w:hAnsi="Segoe UI" w:cs="Segoe UI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34"/>
      <w:szCs w:val="34"/>
      <w:rFonts w:ascii="Segoe UI" w:eastAsia="Segoe UI" w:hAnsi="Segoe UI" w:cs="Segoe UI"/>
      <w:spacing w:val="-30"/>
    </w:rPr>
  </w:style>
  <w:style w:type="paragraph" w:customStyle="1" w:styleId="Style9">
    <w:name w:val="Picture caption (2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14">
    <w:name w:val="Body text (2)"/>
    <w:basedOn w:val="Normal"/>
    <w:link w:val="CharStyle37"/>
    <w:pPr>
      <w:widowControl w:val="0"/>
      <w:shd w:val="clear" w:color="auto" w:fill="FFFFFF"/>
      <w:spacing w:line="216" w:lineRule="exact"/>
      <w:ind w:hanging="180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7">
    <w:name w:val="Body text (3)"/>
    <w:basedOn w:val="Normal"/>
    <w:link w:val="CharStyle18"/>
    <w:pPr>
      <w:widowControl w:val="0"/>
      <w:shd w:val="clear" w:color="auto" w:fill="FFFFFF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21">
    <w:name w:val="Heading #4 (2)"/>
    <w:basedOn w:val="Normal"/>
    <w:link w:val="CharStyle22"/>
    <w:pPr>
      <w:widowControl w:val="0"/>
      <w:shd w:val="clear" w:color="auto" w:fill="FFFFFF"/>
      <w:outlineLvl w:val="3"/>
      <w:spacing w:line="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  <w:w w:val="150"/>
    </w:rPr>
  </w:style>
  <w:style w:type="paragraph" w:customStyle="1" w:styleId="Style24">
    <w:name w:val="Picture caption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7">
    <w:name w:val="Heading #4"/>
    <w:basedOn w:val="Normal"/>
    <w:link w:val="CharStyle28"/>
    <w:pPr>
      <w:widowControl w:val="0"/>
      <w:shd w:val="clear" w:color="auto" w:fill="FFFFFF"/>
      <w:outlineLvl w:val="3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31">
    <w:name w:val="Heading #3"/>
    <w:basedOn w:val="Normal"/>
    <w:link w:val="CharStyle32"/>
    <w:pPr>
      <w:widowControl w:val="0"/>
      <w:shd w:val="clear" w:color="auto" w:fill="FFFFFF"/>
      <w:jc w:val="both"/>
      <w:outlineLvl w:val="2"/>
      <w:spacing w:after="12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Segoe UI" w:eastAsia="Segoe UI" w:hAnsi="Segoe UI" w:cs="Segoe UI"/>
    </w:rPr>
  </w:style>
  <w:style w:type="paragraph" w:customStyle="1" w:styleId="Style34">
    <w:name w:val="Picture caption (3)"/>
    <w:basedOn w:val="Normal"/>
    <w:link w:val="CharStyle3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41">
    <w:name w:val="Body text (4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44">
    <w:name w:val="Body text (5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3"/>
      <w:szCs w:val="23"/>
      <w:rFonts w:ascii="Impact" w:eastAsia="Impact" w:hAnsi="Impact" w:cs="Impact"/>
    </w:rPr>
  </w:style>
  <w:style w:type="paragraph" w:customStyle="1" w:styleId="Style47">
    <w:name w:val="Body text (6)"/>
    <w:basedOn w:val="Normal"/>
    <w:link w:val="CharStyle48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52">
    <w:name w:val="Body text (7)"/>
    <w:basedOn w:val="Normal"/>
    <w:link w:val="CharStyle53"/>
    <w:pPr>
      <w:widowControl w:val="0"/>
      <w:shd w:val="clear" w:color="auto" w:fill="FFFFFF"/>
      <w:spacing w:before="180" w:line="0" w:lineRule="exact"/>
    </w:pPr>
    <w:rPr>
      <w:b w:val="0"/>
      <w:bCs w:val="0"/>
      <w:i/>
      <w:iCs/>
      <w:u w:val="none"/>
      <w:strike w:val="0"/>
      <w:smallCaps w:val="0"/>
      <w:sz w:val="26"/>
      <w:szCs w:val="26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Техлисты HQ profiline (ноябрь 2019).indd</dc:title>
  <dc:subject/>
  <dc:creator/>
  <cp:keywords/>
</cp:coreProperties>
</file>